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FE4D4" w14:textId="77777777" w:rsidR="00067F79" w:rsidRPr="00F0499F" w:rsidRDefault="00067F79" w:rsidP="00067F79">
      <w:pPr>
        <w:pStyle w:val="Antrat2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26333940"/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1"/>
          <w:szCs w:val="21"/>
        </w:rPr>
        <w:t>2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„Techninė specifikacija“</w:t>
      </w:r>
      <w:bookmarkEnd w:id="0"/>
      <w:bookmarkEnd w:id="1"/>
      <w:bookmarkEnd w:id="2"/>
      <w:bookmarkEnd w:id="3"/>
      <w:bookmarkEnd w:id="4"/>
    </w:p>
    <w:p w14:paraId="624A4EE3" w14:textId="77777777" w:rsidR="00067F79" w:rsidRDefault="00067F79" w:rsidP="00067F79">
      <w:pPr>
        <w:jc w:val="center"/>
        <w:rPr>
          <w:rFonts w:cstheme="minorHAnsi"/>
          <w:b/>
          <w:bCs/>
        </w:rPr>
      </w:pPr>
    </w:p>
    <w:p w14:paraId="57C14B4E" w14:textId="77777777" w:rsidR="00067F79" w:rsidRPr="00762466" w:rsidRDefault="00067F79" w:rsidP="00067F79">
      <w:pPr>
        <w:pStyle w:val="Paantrat"/>
        <w:jc w:val="center"/>
      </w:pPr>
      <w:r w:rsidRPr="00762466">
        <w:t>TECHNINĖ SPECIFIKACIJA</w:t>
      </w:r>
    </w:p>
    <w:p w14:paraId="643304FD" w14:textId="488DFD5B" w:rsidR="00D53474" w:rsidRPr="00067F79" w:rsidRDefault="00067F79" w:rsidP="00067F79">
      <w:pPr>
        <w:jc w:val="center"/>
        <w:rPr>
          <w:b/>
          <w:bCs/>
        </w:rPr>
      </w:pPr>
      <w:r w:rsidRPr="00067F79">
        <w:rPr>
          <w:b/>
          <w:bCs/>
        </w:rPr>
        <w:t>Bendrieji reikalavimai.</w:t>
      </w:r>
    </w:p>
    <w:p w14:paraId="1D5F08CD" w14:textId="77777777" w:rsidR="00157E8A" w:rsidRDefault="005D3862" w:rsidP="00E045DA">
      <w:pPr>
        <w:pStyle w:val="Sraopastraipa"/>
        <w:numPr>
          <w:ilvl w:val="0"/>
          <w:numId w:val="1"/>
        </w:numPr>
        <w:ind w:left="0" w:firstLine="709"/>
      </w:pPr>
      <w:r>
        <w:t xml:space="preserve">Statybos darbai </w:t>
      </w:r>
      <w:r w:rsidR="00664111">
        <w:t xml:space="preserve">vykdomi pagal </w:t>
      </w:r>
      <w:r w:rsidR="00157E8A">
        <w:t>atsakingo už sutarties vykdymą perkančiosios organizacijos atstovo užsakymą.</w:t>
      </w:r>
    </w:p>
    <w:p w14:paraId="14D9463C" w14:textId="5769693F" w:rsidR="00D8626D" w:rsidRDefault="006A373F" w:rsidP="00E045DA">
      <w:pPr>
        <w:pStyle w:val="Sraopastraipa"/>
        <w:numPr>
          <w:ilvl w:val="0"/>
          <w:numId w:val="1"/>
        </w:numPr>
        <w:ind w:left="0" w:firstLine="709"/>
      </w:pPr>
      <w:r>
        <w:t>Gavus užsakymą</w:t>
      </w:r>
      <w:r w:rsidR="00481847">
        <w:t>,</w:t>
      </w:r>
      <w:r>
        <w:t xml:space="preserve"> darbai turi būti pradėti </w:t>
      </w:r>
      <w:r w:rsidR="00481847">
        <w:t xml:space="preserve">vykdyti </w:t>
      </w:r>
      <w:r>
        <w:t xml:space="preserve">ne vėliau, kaip </w:t>
      </w:r>
      <w:r w:rsidR="00525C66">
        <w:t>per 5 darbo dienas arba nuo u</w:t>
      </w:r>
      <w:r w:rsidR="00481847">
        <w:t>ž</w:t>
      </w:r>
      <w:r w:rsidR="00525C66">
        <w:t>sakyme nurodytos datos</w:t>
      </w:r>
      <w:r w:rsidR="00C029BA">
        <w:t xml:space="preserve">. </w:t>
      </w:r>
      <w:r w:rsidR="00234278">
        <w:t>Rangovas gali atsisakyti pr</w:t>
      </w:r>
      <w:r w:rsidR="00CB7A44">
        <w:t>a</w:t>
      </w:r>
      <w:r w:rsidR="00234278">
        <w:t>dėti darbus nurodytą dien</w:t>
      </w:r>
      <w:r w:rsidR="00D21A3E">
        <w:t>ą</w:t>
      </w:r>
      <w:r w:rsidR="00234278">
        <w:t xml:space="preserve">, jei ji yra </w:t>
      </w:r>
      <w:r w:rsidR="00CB7A44">
        <w:t xml:space="preserve">mažiau kaip po 5 darbo dienų po užsakymo pateikimo. </w:t>
      </w:r>
    </w:p>
    <w:p w14:paraId="041405A6" w14:textId="7EE6EFD7" w:rsidR="00542F48" w:rsidRDefault="00C05136" w:rsidP="00BB50B7">
      <w:pPr>
        <w:pStyle w:val="Sraopastraipa"/>
        <w:numPr>
          <w:ilvl w:val="0"/>
          <w:numId w:val="1"/>
        </w:numPr>
        <w:ind w:left="0" w:firstLine="709"/>
      </w:pPr>
      <w:r>
        <w:t>Darbai turi būti vykdomi laikantis juos reglamentuojančių teisės aktų</w:t>
      </w:r>
      <w:r w:rsidR="0025384A">
        <w:t>.</w:t>
      </w:r>
    </w:p>
    <w:p w14:paraId="730B717D" w14:textId="6BF2C6AE" w:rsidR="00D21A3E" w:rsidRDefault="003917AD" w:rsidP="00E41EF2">
      <w:pPr>
        <w:pStyle w:val="Sraopastraipa"/>
        <w:numPr>
          <w:ilvl w:val="0"/>
          <w:numId w:val="1"/>
        </w:numPr>
        <w:ind w:left="0" w:firstLine="709"/>
      </w:pPr>
      <w:r>
        <w:t>Darbus turi vykdyti tik tam turintys teisę asmenys</w:t>
      </w:r>
      <w:r w:rsidR="00FD7B13">
        <w:t>.</w:t>
      </w:r>
    </w:p>
    <w:p w14:paraId="7ACFA991" w14:textId="77777777" w:rsidR="00FD7B13" w:rsidRPr="00E41EF2" w:rsidRDefault="00FD7B13" w:rsidP="00FD7B13">
      <w:pPr>
        <w:pStyle w:val="Sraopastraipa"/>
        <w:ind w:left="709"/>
      </w:pPr>
    </w:p>
    <w:p w14:paraId="771A7126" w14:textId="6E929697" w:rsidR="00E41EF2" w:rsidRDefault="00E41EF2" w:rsidP="00E41EF2">
      <w:pPr>
        <w:pStyle w:val="Sraopastraipa"/>
        <w:numPr>
          <w:ilvl w:val="0"/>
          <w:numId w:val="1"/>
        </w:numPr>
        <w:ind w:left="0" w:firstLine="709"/>
      </w:pPr>
      <w:r w:rsidRPr="007359EE">
        <w:rPr>
          <w:b/>
          <w:bCs/>
        </w:rPr>
        <w:t>Perkančioji organizacija vykdo žaliąjį pirkimą</w:t>
      </w:r>
      <w:r>
        <w:t xml:space="preserve"> vadovaudamasi </w:t>
      </w:r>
      <w:r w:rsidRPr="00734288">
        <w:t>Aplinkos apsaugos kriterijų taikymo vykdant žaliuosius pirkimus tvarkos aprašo, patvirtinto Lietuvos Respublikos aplinkos ministro 2011 m. birželio 28 d. įsakymu Nr. D1-508 (</w:t>
      </w:r>
      <w:r>
        <w:t>aktuali redakcija, toliau - TA</w:t>
      </w:r>
      <w:r w:rsidRPr="00734288">
        <w:t>), 4</w:t>
      </w:r>
      <w:r>
        <w:t>.1</w:t>
      </w:r>
      <w:r w:rsidRPr="00734288">
        <w:t xml:space="preserve"> punkt</w:t>
      </w:r>
      <w:r>
        <w:t>u.</w:t>
      </w:r>
    </w:p>
    <w:p w14:paraId="4C73A6A8" w14:textId="77777777" w:rsidR="00E41EF2" w:rsidRPr="00B51F14" w:rsidRDefault="00E41EF2" w:rsidP="00601084">
      <w:pPr>
        <w:pStyle w:val="Sraopastraipa"/>
        <w:ind w:left="0" w:firstLine="709"/>
      </w:pPr>
      <w:r w:rsidRPr="00601084">
        <w:rPr>
          <w:b/>
          <w:bCs/>
        </w:rPr>
        <w:t>Sutarties vykdymo metu rangovas privalo užtikrinti, kad</w:t>
      </w:r>
      <w:r w:rsidRPr="00B51F14">
        <w:t>:</w:t>
      </w:r>
    </w:p>
    <w:p w14:paraId="0BCD4B95" w14:textId="41FA3CF6" w:rsidR="00E41EF2" w:rsidRPr="00B51F14" w:rsidRDefault="00601084" w:rsidP="00601084">
      <w:pPr>
        <w:pStyle w:val="Sraopastraipa"/>
        <w:ind w:left="0" w:firstLine="709"/>
      </w:pPr>
      <w:r>
        <w:t>a</w:t>
      </w:r>
      <w:r w:rsidR="00E41EF2" w:rsidRPr="00B51F14">
        <w:t>) remonto darbams naudojamos statybinės medžiagos atitinka minimalius aplinkos apsaugos kriterijus (TA 2 priedo XIII skyrius „Statybinės medžiagos“) ir kad kiti su paprastojo remonto darbais susiję produktai atitinka jiems taikomus minimalius aplinkos apsaugos kriterijus (TA 2 priedo XIV skyrius „Patalpų apšvietimas“; XV skyrius „Vandens maišytuvai ir dušai“; XVI skyrius „Vandens šildytuvai“);</w:t>
      </w:r>
    </w:p>
    <w:p w14:paraId="5DD950B8" w14:textId="77777777" w:rsidR="00E41EF2" w:rsidRDefault="00E41EF2" w:rsidP="00601084">
      <w:pPr>
        <w:pStyle w:val="Sraopastraipa"/>
        <w:ind w:left="0" w:firstLine="709"/>
      </w:pPr>
      <w:r w:rsidRPr="00B51F14">
        <w:t>b) naudojama (mažoji) statybinė technika (&lt;45 kW galios)  varoma elektra arba atitinka V etapo vidaus degimo variklių tipo reikalavimus, nustatytus Reglamentu (ES) 2016/1628.</w:t>
      </w:r>
    </w:p>
    <w:p w14:paraId="21811F8F" w14:textId="77777777" w:rsidR="00BB50B7" w:rsidRDefault="00BB50B7" w:rsidP="00601084">
      <w:pPr>
        <w:pStyle w:val="Sraopastraipa"/>
        <w:ind w:left="0" w:firstLine="709"/>
      </w:pPr>
    </w:p>
    <w:p w14:paraId="3FBF39F7" w14:textId="7D1A1886" w:rsidR="00DA658A" w:rsidRDefault="00DA658A" w:rsidP="00601084">
      <w:pPr>
        <w:pStyle w:val="Sraopastraipa"/>
        <w:ind w:left="0" w:firstLine="709"/>
      </w:pPr>
      <w:r>
        <w:t>6. Perkami darbai ir jų preliminarūs kiekiai</w:t>
      </w:r>
      <w:r w:rsidR="00C72732">
        <w:t>, fa</w:t>
      </w:r>
      <w:r w:rsidR="00F76BD0">
        <w:t>k</w:t>
      </w:r>
      <w:r w:rsidR="00C72732">
        <w:t xml:space="preserve">tiniai perkamų </w:t>
      </w:r>
      <w:r w:rsidR="00F76BD0">
        <w:t>d</w:t>
      </w:r>
      <w:r w:rsidR="00C72732">
        <w:t>arbų kiekiai</w:t>
      </w:r>
      <w:r w:rsidR="00F76BD0">
        <w:t xml:space="preserve"> gali didėti arba mažėti</w:t>
      </w:r>
      <w:r w:rsidR="00AA27DF">
        <w:t>, konkretūs kiekiai</w:t>
      </w:r>
      <w:r w:rsidR="00F76BD0">
        <w:t xml:space="preserve"> bus užsakomi pagal poreikį</w:t>
      </w:r>
      <w:r>
        <w:t>:</w:t>
      </w:r>
    </w:p>
    <w:p w14:paraId="01C8F7B3" w14:textId="77777777" w:rsidR="00DA658A" w:rsidRPr="00B51F14" w:rsidRDefault="00DA658A" w:rsidP="00601084">
      <w:pPr>
        <w:pStyle w:val="Sraopastraipa"/>
        <w:ind w:left="0" w:firstLine="709"/>
      </w:pPr>
    </w:p>
    <w:tbl>
      <w:tblPr>
        <w:tblW w:w="9204" w:type="dxa"/>
        <w:tblLook w:val="04A0" w:firstRow="1" w:lastRow="0" w:firstColumn="1" w:lastColumn="0" w:noHBand="0" w:noVBand="1"/>
      </w:tblPr>
      <w:tblGrid>
        <w:gridCol w:w="860"/>
        <w:gridCol w:w="4942"/>
        <w:gridCol w:w="1701"/>
        <w:gridCol w:w="1701"/>
      </w:tblGrid>
      <w:tr w:rsidR="00FB607C" w:rsidRPr="00FB607C" w14:paraId="681C50D2" w14:textId="77777777" w:rsidTr="009F7ABA">
        <w:trPr>
          <w:trHeight w:val="942"/>
        </w:trPr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1E0674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49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EA7897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Pirkimo objektas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211AC9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Mato vienetas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0D7A5E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Kiekis</w:t>
            </w:r>
          </w:p>
        </w:tc>
      </w:tr>
      <w:tr w:rsidR="00FB607C" w:rsidRPr="00897443" w14:paraId="160897B5" w14:textId="77777777" w:rsidTr="009F7ABA">
        <w:trPr>
          <w:trHeight w:val="300"/>
        </w:trPr>
        <w:tc>
          <w:tcPr>
            <w:tcW w:w="8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1557EFA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7F50BDE" w14:textId="77777777" w:rsidR="00FB607C" w:rsidRPr="00FB607C" w:rsidRDefault="00FB607C" w:rsidP="00897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Sienų  tinkavimas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D535B1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798C50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1 500</w:t>
            </w:r>
          </w:p>
        </w:tc>
      </w:tr>
      <w:tr w:rsidR="00FB607C" w:rsidRPr="00897443" w14:paraId="3DCC59D3" w14:textId="77777777" w:rsidTr="009F7ABA">
        <w:trPr>
          <w:trHeight w:val="300"/>
        </w:trPr>
        <w:tc>
          <w:tcPr>
            <w:tcW w:w="8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2B0A889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E3E68F0" w14:textId="77777777" w:rsidR="00FB607C" w:rsidRPr="00FB607C" w:rsidRDefault="00FB607C" w:rsidP="00897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Lubų tinkavimas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4C7882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B7EB58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1 500</w:t>
            </w:r>
          </w:p>
        </w:tc>
      </w:tr>
      <w:tr w:rsidR="00FB607C" w:rsidRPr="00897443" w14:paraId="6C5EBB5A" w14:textId="77777777" w:rsidTr="009F7ABA">
        <w:trPr>
          <w:trHeight w:val="300"/>
        </w:trPr>
        <w:tc>
          <w:tcPr>
            <w:tcW w:w="8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39EB8BC" w14:textId="7215C7D6" w:rsidR="00FB607C" w:rsidRPr="00FB607C" w:rsidRDefault="0026671B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B21F044" w14:textId="77777777" w:rsidR="00FB607C" w:rsidRPr="00FB607C" w:rsidRDefault="00FB607C" w:rsidP="00897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Sienų glaistymas ir dažymas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0B5717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18E6E6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10 000</w:t>
            </w:r>
          </w:p>
        </w:tc>
      </w:tr>
      <w:tr w:rsidR="00FB607C" w:rsidRPr="00897443" w14:paraId="540D8BB6" w14:textId="77777777" w:rsidTr="009F7ABA">
        <w:trPr>
          <w:trHeight w:val="300"/>
        </w:trPr>
        <w:tc>
          <w:tcPr>
            <w:tcW w:w="8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9465593" w14:textId="46B3B45B" w:rsidR="00FB607C" w:rsidRPr="00FB607C" w:rsidRDefault="0026671B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A4D8ED7" w14:textId="77777777" w:rsidR="00FB607C" w:rsidRPr="00FB607C" w:rsidRDefault="00FB607C" w:rsidP="00897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Lubų glaistymas ir dažymas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6DAEEA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DC148F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1 500</w:t>
            </w:r>
          </w:p>
        </w:tc>
      </w:tr>
      <w:tr w:rsidR="00FB607C" w:rsidRPr="00897443" w14:paraId="2574741C" w14:textId="77777777" w:rsidTr="009F7ABA">
        <w:trPr>
          <w:trHeight w:val="300"/>
        </w:trPr>
        <w:tc>
          <w:tcPr>
            <w:tcW w:w="8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6B5B630" w14:textId="5ECDB6BB" w:rsidR="00FB607C" w:rsidRPr="00FB607C" w:rsidRDefault="0026671B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41B0696" w14:textId="77777777" w:rsidR="00FB607C" w:rsidRPr="00FB607C" w:rsidRDefault="00FB607C" w:rsidP="00897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Pakabinamų lubų įrengimas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D87658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40DD3D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5 000</w:t>
            </w:r>
          </w:p>
        </w:tc>
      </w:tr>
      <w:tr w:rsidR="00FB607C" w:rsidRPr="00897443" w14:paraId="773FDD0C" w14:textId="77777777" w:rsidTr="00BC1803">
        <w:trPr>
          <w:trHeight w:val="258"/>
        </w:trPr>
        <w:tc>
          <w:tcPr>
            <w:tcW w:w="8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F970EE4" w14:textId="269CFCF6" w:rsidR="00FB607C" w:rsidRPr="00FB607C" w:rsidRDefault="0026671B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1232DEC" w14:textId="77777777" w:rsidR="00FB607C" w:rsidRPr="00FB607C" w:rsidRDefault="00FB607C" w:rsidP="00897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PVC dangos įrengimas su pagrindo paruošimu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A5A28F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5A0A08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5 000</w:t>
            </w:r>
          </w:p>
        </w:tc>
      </w:tr>
      <w:tr w:rsidR="00FB607C" w:rsidRPr="00897443" w14:paraId="1D41AB95" w14:textId="77777777" w:rsidTr="009F7ABA">
        <w:trPr>
          <w:trHeight w:val="300"/>
        </w:trPr>
        <w:tc>
          <w:tcPr>
            <w:tcW w:w="8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8101735" w14:textId="1526C1C3" w:rsidR="00FB607C" w:rsidRPr="00FB607C" w:rsidRDefault="0026671B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C574437" w14:textId="77777777" w:rsidR="00FB607C" w:rsidRPr="00FB607C" w:rsidRDefault="00FB607C" w:rsidP="00897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Grindų betonavimo darbai h=60 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E0C467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DB75C4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800</w:t>
            </w:r>
          </w:p>
        </w:tc>
      </w:tr>
      <w:tr w:rsidR="00FB607C" w:rsidRPr="00897443" w14:paraId="6136D43E" w14:textId="77777777" w:rsidTr="00563F7D">
        <w:trPr>
          <w:trHeight w:val="300"/>
        </w:trPr>
        <w:tc>
          <w:tcPr>
            <w:tcW w:w="8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B6042A0" w14:textId="69B934EC" w:rsidR="00FB607C" w:rsidRPr="00FB607C" w:rsidRDefault="0026671B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E8E99D" w14:textId="77777777" w:rsidR="00FB607C" w:rsidRPr="00FB607C" w:rsidRDefault="00FB607C" w:rsidP="00897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Gipskartonio pertvarų įrengimas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056FEAF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4754076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</w:tr>
      <w:tr w:rsidR="00FB607C" w:rsidRPr="00FB607C" w14:paraId="0602F03E" w14:textId="77777777" w:rsidTr="00563F7D">
        <w:trPr>
          <w:trHeight w:val="30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94583" w14:textId="31983A4B" w:rsidR="00FB607C" w:rsidRPr="00FB607C" w:rsidRDefault="0026671B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9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7726" w14:textId="77777777" w:rsidR="00FB607C" w:rsidRPr="00FB607C" w:rsidRDefault="00FB607C" w:rsidP="00FB6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Gipskartonio klijavimas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CE5C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08C4A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</w:tr>
      <w:tr w:rsidR="00FB607C" w:rsidRPr="00FB607C" w14:paraId="2F02114C" w14:textId="77777777" w:rsidTr="00563F7D">
        <w:trPr>
          <w:trHeight w:val="300"/>
        </w:trPr>
        <w:tc>
          <w:tcPr>
            <w:tcW w:w="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9C729A7" w14:textId="5A6CC921" w:rsidR="00FB607C" w:rsidRPr="00FB607C" w:rsidRDefault="00465E78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942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895CF2D" w14:textId="77777777" w:rsidR="00FB607C" w:rsidRPr="00FB607C" w:rsidRDefault="00FB607C" w:rsidP="00FB6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Grindų  dangos demontavimas ir utilizavimas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39AD38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B6F5D7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5 000</w:t>
            </w:r>
          </w:p>
        </w:tc>
      </w:tr>
      <w:tr w:rsidR="00FB607C" w:rsidRPr="00FB607C" w14:paraId="7029E0FD" w14:textId="77777777" w:rsidTr="009F7ABA">
        <w:trPr>
          <w:trHeight w:val="585"/>
        </w:trPr>
        <w:tc>
          <w:tcPr>
            <w:tcW w:w="8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D5E626D" w14:textId="5D7DEA38" w:rsidR="00FB607C" w:rsidRPr="00FB607C" w:rsidRDefault="00465E78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8F2FD4A" w14:textId="77777777" w:rsidR="00FB607C" w:rsidRPr="00FB607C" w:rsidRDefault="00FB607C" w:rsidP="00FB6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Grindis laikančiojo pagrindo demontavimas ir utilizavimas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EBC5F2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158205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1 000</w:t>
            </w:r>
          </w:p>
        </w:tc>
      </w:tr>
      <w:tr w:rsidR="00FB607C" w:rsidRPr="00FB607C" w14:paraId="46CECCE2" w14:textId="77777777" w:rsidTr="009F7ABA">
        <w:trPr>
          <w:trHeight w:val="300"/>
        </w:trPr>
        <w:tc>
          <w:tcPr>
            <w:tcW w:w="8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1A94EB0" w14:textId="0E86C6C4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  <w:r w:rsidR="00465E7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73C6452" w14:textId="77777777" w:rsidR="00FB607C" w:rsidRPr="00FB607C" w:rsidRDefault="00FB607C" w:rsidP="00FB6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Plytelių klojimo darbai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E161F9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787289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1 000</w:t>
            </w:r>
          </w:p>
        </w:tc>
      </w:tr>
      <w:tr w:rsidR="00FB607C" w:rsidRPr="00FB607C" w14:paraId="172775D7" w14:textId="77777777" w:rsidTr="00563F7D">
        <w:trPr>
          <w:trHeight w:val="271"/>
        </w:trPr>
        <w:tc>
          <w:tcPr>
            <w:tcW w:w="8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696CF26" w14:textId="588876FD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  <w:r w:rsidR="00465E7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2959E7F" w14:textId="5F2F2498" w:rsidR="00FB607C" w:rsidRPr="00FB607C" w:rsidRDefault="00FB607C" w:rsidP="00FB6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Gipskartonio per</w:t>
            </w:r>
            <w:r w:rsidR="006B1C7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</w:t>
            </w: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varų demontavimas ir utilizavimas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EE6919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429A54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</w:tr>
      <w:tr w:rsidR="00FB607C" w:rsidRPr="00FB607C" w14:paraId="3C63A24B" w14:textId="77777777" w:rsidTr="00563F7D">
        <w:trPr>
          <w:trHeight w:val="275"/>
        </w:trPr>
        <w:tc>
          <w:tcPr>
            <w:tcW w:w="8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FE06D2E" w14:textId="51F7529C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  <w:r w:rsidR="00465E7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FC960C4" w14:textId="2E9BD474" w:rsidR="00FB607C" w:rsidRPr="00FB607C" w:rsidRDefault="00FB607C" w:rsidP="00FB6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Mūro per</w:t>
            </w:r>
            <w:r w:rsidR="006B1C7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</w:t>
            </w: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varų demontavimas ir utilizavimas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921DFD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954422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</w:tr>
      <w:tr w:rsidR="00FB607C" w:rsidRPr="00FB607C" w14:paraId="2531354F" w14:textId="77777777" w:rsidTr="00563F7D">
        <w:trPr>
          <w:trHeight w:val="265"/>
        </w:trPr>
        <w:tc>
          <w:tcPr>
            <w:tcW w:w="8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555FE32" w14:textId="7B67C730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  <w:r w:rsidR="00465E7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F05B408" w14:textId="77777777" w:rsidR="00FB607C" w:rsidRPr="00FB607C" w:rsidRDefault="00FB607C" w:rsidP="00FB6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Pakabinamų lubų demontavimas ir utilizavimas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D87803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80F484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1 000</w:t>
            </w:r>
          </w:p>
        </w:tc>
      </w:tr>
      <w:tr w:rsidR="00FB607C" w:rsidRPr="00FB607C" w14:paraId="2C99906A" w14:textId="77777777" w:rsidTr="00563F7D">
        <w:trPr>
          <w:trHeight w:val="255"/>
        </w:trPr>
        <w:tc>
          <w:tcPr>
            <w:tcW w:w="8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BD6EADE" w14:textId="68675C85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  <w:r w:rsidR="00465E7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EFD3851" w14:textId="77777777" w:rsidR="00FB607C" w:rsidRPr="00FB607C" w:rsidRDefault="00FB607C" w:rsidP="00FB6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Sienų ir lubų paruošimas tinkavimui ir  glaistymui  (atšokusių sluoksnių pašalinimas)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664408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4CC11F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1 000</w:t>
            </w:r>
          </w:p>
        </w:tc>
      </w:tr>
      <w:tr w:rsidR="00FB607C" w:rsidRPr="00FB607C" w14:paraId="0B8FCBAC" w14:textId="77777777" w:rsidTr="00563F7D">
        <w:trPr>
          <w:trHeight w:val="305"/>
        </w:trPr>
        <w:tc>
          <w:tcPr>
            <w:tcW w:w="8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A45F74B" w14:textId="400690F8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  <w:r w:rsidR="00465E7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92CC859" w14:textId="77777777" w:rsidR="00FB607C" w:rsidRPr="00FB607C" w:rsidRDefault="00FB607C" w:rsidP="00FB6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Durų bloko demontavimas ir utilizavimas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0EB87B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C7F85C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</w:tr>
      <w:tr w:rsidR="00FB607C" w:rsidRPr="00FB607C" w14:paraId="58F6C28B" w14:textId="77777777" w:rsidTr="00563F7D">
        <w:trPr>
          <w:trHeight w:val="395"/>
        </w:trPr>
        <w:tc>
          <w:tcPr>
            <w:tcW w:w="8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6854EB1" w14:textId="78025573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  <w:r w:rsidR="00465E7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328A188" w14:textId="77777777" w:rsidR="00FB607C" w:rsidRPr="00FB607C" w:rsidRDefault="00FB607C" w:rsidP="00FB6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Plytelių demontavimo ir utilizavimo darbai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C9D851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7C6335" w14:textId="77777777" w:rsidR="00FB607C" w:rsidRPr="00FB607C" w:rsidRDefault="00FB607C" w:rsidP="00FB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FB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</w:tr>
    </w:tbl>
    <w:p w14:paraId="69451B33" w14:textId="168E95ED" w:rsidR="00C2469A" w:rsidRDefault="00C2469A" w:rsidP="00E41EF2">
      <w:pPr>
        <w:pStyle w:val="Sraopastraipa"/>
        <w:ind w:left="0" w:firstLine="709"/>
      </w:pPr>
    </w:p>
    <w:sectPr w:rsidR="00C246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353DE"/>
    <w:multiLevelType w:val="hybridMultilevel"/>
    <w:tmpl w:val="BFBC18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9753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BE6"/>
    <w:rsid w:val="00030B78"/>
    <w:rsid w:val="00067F79"/>
    <w:rsid w:val="000A724C"/>
    <w:rsid w:val="000B288D"/>
    <w:rsid w:val="00157E8A"/>
    <w:rsid w:val="001D3511"/>
    <w:rsid w:val="001E7A30"/>
    <w:rsid w:val="00234278"/>
    <w:rsid w:val="0025384A"/>
    <w:rsid w:val="0026671B"/>
    <w:rsid w:val="003917AD"/>
    <w:rsid w:val="003F5987"/>
    <w:rsid w:val="004361A8"/>
    <w:rsid w:val="00465E78"/>
    <w:rsid w:val="00481847"/>
    <w:rsid w:val="004A0A13"/>
    <w:rsid w:val="00522BCF"/>
    <w:rsid w:val="00525C66"/>
    <w:rsid w:val="00535BE6"/>
    <w:rsid w:val="00542F48"/>
    <w:rsid w:val="005524E0"/>
    <w:rsid w:val="00563F7D"/>
    <w:rsid w:val="005933AE"/>
    <w:rsid w:val="005C71E4"/>
    <w:rsid w:val="005D3862"/>
    <w:rsid w:val="00601084"/>
    <w:rsid w:val="00664111"/>
    <w:rsid w:val="006714DB"/>
    <w:rsid w:val="006A373F"/>
    <w:rsid w:val="006B1C7B"/>
    <w:rsid w:val="007C25FC"/>
    <w:rsid w:val="008025FB"/>
    <w:rsid w:val="00811D5D"/>
    <w:rsid w:val="00820B14"/>
    <w:rsid w:val="00897443"/>
    <w:rsid w:val="0091439E"/>
    <w:rsid w:val="009274F0"/>
    <w:rsid w:val="00933B93"/>
    <w:rsid w:val="009F7ABA"/>
    <w:rsid w:val="00A35C04"/>
    <w:rsid w:val="00A62A84"/>
    <w:rsid w:val="00A646EB"/>
    <w:rsid w:val="00AA27DF"/>
    <w:rsid w:val="00AA45E9"/>
    <w:rsid w:val="00B03D31"/>
    <w:rsid w:val="00B51F14"/>
    <w:rsid w:val="00BB50B7"/>
    <w:rsid w:val="00BC1803"/>
    <w:rsid w:val="00C029BA"/>
    <w:rsid w:val="00C03F8F"/>
    <w:rsid w:val="00C05136"/>
    <w:rsid w:val="00C2469A"/>
    <w:rsid w:val="00C339DF"/>
    <w:rsid w:val="00C72732"/>
    <w:rsid w:val="00C73D54"/>
    <w:rsid w:val="00CB7A44"/>
    <w:rsid w:val="00CF15A6"/>
    <w:rsid w:val="00D00B95"/>
    <w:rsid w:val="00D21A3E"/>
    <w:rsid w:val="00D31268"/>
    <w:rsid w:val="00D53474"/>
    <w:rsid w:val="00D8626D"/>
    <w:rsid w:val="00DA658A"/>
    <w:rsid w:val="00E045DA"/>
    <w:rsid w:val="00E415E1"/>
    <w:rsid w:val="00E41EF2"/>
    <w:rsid w:val="00E4351E"/>
    <w:rsid w:val="00EC4363"/>
    <w:rsid w:val="00ED06F1"/>
    <w:rsid w:val="00ED2213"/>
    <w:rsid w:val="00F01B0C"/>
    <w:rsid w:val="00F306BA"/>
    <w:rsid w:val="00F76BD0"/>
    <w:rsid w:val="00FB607C"/>
    <w:rsid w:val="00FD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DF5C5"/>
  <w15:chartTrackingRefBased/>
  <w15:docId w15:val="{684A079F-3C15-4376-94AE-82CAE9136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67F79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5BE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35BE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35BE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35BE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35BE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35BE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35BE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35BE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35BE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35BE6"/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35BE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35BE6"/>
    <w:rPr>
      <w:rFonts w:eastAsiaTheme="majorEastAsia" w:cstheme="majorBidi"/>
      <w:color w:val="2E74B5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35BE6"/>
    <w:rPr>
      <w:rFonts w:eastAsiaTheme="majorEastAsia" w:cstheme="majorBidi"/>
      <w:i/>
      <w:iCs/>
      <w:color w:val="2E74B5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35BE6"/>
    <w:rPr>
      <w:rFonts w:eastAsiaTheme="majorEastAsia" w:cstheme="majorBidi"/>
      <w:color w:val="2E74B5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35BE6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35BE6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35BE6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35BE6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35B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35BE6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35BE6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35BE6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35BE6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35BE6"/>
    <w:rPr>
      <w:i/>
      <w:iCs/>
      <w:color w:val="404040" w:themeColor="text1" w:themeTint="BF"/>
      <w:lang w:val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l"/>
    <w:basedOn w:val="prastasis"/>
    <w:link w:val="SraopastraipaDiagrama"/>
    <w:uiPriority w:val="34"/>
    <w:qFormat/>
    <w:rsid w:val="00535BE6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35BE6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35BE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35BE6"/>
    <w:rPr>
      <w:i/>
      <w:iCs/>
      <w:color w:val="2E74B5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535BE6"/>
    <w:rPr>
      <w:b/>
      <w:bCs/>
      <w:smallCaps/>
      <w:color w:val="2E74B5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5933AE"/>
    <w:rPr>
      <w:strike w:val="0"/>
      <w:dstrike w:val="0"/>
      <w:color w:val="auto"/>
      <w:u w:val="none"/>
      <w:effect w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E41EF2"/>
    <w:rPr>
      <w:lang w:val="lt-LT"/>
    </w:rPr>
  </w:style>
  <w:style w:type="paragraph" w:customStyle="1" w:styleId="Default">
    <w:name w:val="Default"/>
    <w:rsid w:val="00E41EF2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kern w:val="0"/>
      <w:sz w:val="24"/>
      <w:szCs w:val="24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1637</Words>
  <Characters>934</Characters>
  <Application>Microsoft Office Word</Application>
  <DocSecurity>0</DocSecurity>
  <Lines>7</Lines>
  <Paragraphs>5</Paragraphs>
  <ScaleCrop>false</ScaleCrop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Bitkevičius</dc:creator>
  <cp:keywords/>
  <dc:description/>
  <cp:lastModifiedBy>Vytautas Bitkevičius</cp:lastModifiedBy>
  <cp:revision>51</cp:revision>
  <dcterms:created xsi:type="dcterms:W3CDTF">2025-01-30T08:35:00Z</dcterms:created>
  <dcterms:modified xsi:type="dcterms:W3CDTF">2026-07-17T05:11:00Z</dcterms:modified>
</cp:coreProperties>
</file>